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EE" w:rsidRPr="009676EB" w:rsidRDefault="004246EE" w:rsidP="004246EE">
      <w:pPr>
        <w:jc w:val="center"/>
        <w:rPr>
          <w:b/>
        </w:rPr>
      </w:pPr>
      <w:r w:rsidRPr="009676EB">
        <w:rPr>
          <w:b/>
        </w:rPr>
        <w:t>ЗАГАЛЬНООСВІТНЯ ШКОЛА І-ІІІ  СТУПЕНІВ №1</w:t>
      </w:r>
    </w:p>
    <w:p w:rsidR="004246EE" w:rsidRPr="009676EB" w:rsidRDefault="004246EE" w:rsidP="004246EE">
      <w:pPr>
        <w:jc w:val="center"/>
        <w:rPr>
          <w:b/>
        </w:rPr>
      </w:pPr>
      <w:r w:rsidRPr="009676EB">
        <w:rPr>
          <w:b/>
        </w:rPr>
        <w:t>ГОРІШНЬОПЛАВНІВСЬКОЇ МІСЬКОЇ РАДИ</w:t>
      </w:r>
    </w:p>
    <w:p w:rsidR="004246EE" w:rsidRPr="009676EB" w:rsidRDefault="004246EE" w:rsidP="004246EE">
      <w:pPr>
        <w:jc w:val="center"/>
        <w:rPr>
          <w:b/>
        </w:rPr>
      </w:pPr>
      <w:r w:rsidRPr="009676EB">
        <w:rPr>
          <w:b/>
        </w:rPr>
        <w:t>КРЕМЕНЧУЦЬКОГО РАЙОНУ ПОЛТАВСЬКОЇ ОБЛАСТІ</w:t>
      </w:r>
    </w:p>
    <w:p w:rsidR="004246EE" w:rsidRPr="009676EB" w:rsidRDefault="004246EE" w:rsidP="004246EE">
      <w:pPr>
        <w:jc w:val="center"/>
        <w:rPr>
          <w:b/>
        </w:rPr>
      </w:pPr>
      <w:r w:rsidRPr="009676EB">
        <w:rPr>
          <w:b/>
        </w:rPr>
        <w:t>(ЗОШ І-ІІІ СТУПЕНІВ №1)</w:t>
      </w:r>
    </w:p>
    <w:p w:rsidR="004246EE" w:rsidRPr="009676EB" w:rsidRDefault="004246EE" w:rsidP="004246EE">
      <w:pPr>
        <w:spacing w:before="280"/>
        <w:jc w:val="center"/>
        <w:rPr>
          <w:b/>
          <w:sz w:val="20"/>
          <w:szCs w:val="20"/>
        </w:rPr>
      </w:pPr>
      <w:r w:rsidRPr="009676EB">
        <w:rPr>
          <w:b/>
          <w:sz w:val="20"/>
          <w:szCs w:val="20"/>
        </w:rPr>
        <w:t xml:space="preserve">ОБҐРУНТУВАННЯ </w:t>
      </w:r>
    </w:p>
    <w:p w:rsidR="004246EE" w:rsidRPr="004246EE" w:rsidRDefault="004246EE" w:rsidP="004246EE">
      <w:pPr>
        <w:pStyle w:val="a5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9676EB">
        <w:rPr>
          <w:rFonts w:ascii="Times New Roman" w:hAnsi="Times New Roman"/>
          <w:b/>
          <w:sz w:val="20"/>
          <w:szCs w:val="20"/>
          <w:lang w:val="uk-UA"/>
        </w:rPr>
        <w:t xml:space="preserve">технічних та якісних характеристик закупівлі </w:t>
      </w:r>
      <w:r>
        <w:rPr>
          <w:rFonts w:ascii="Times New Roman" w:hAnsi="Times New Roman"/>
          <w:b/>
          <w:sz w:val="20"/>
          <w:szCs w:val="20"/>
          <w:lang w:val="uk-UA"/>
        </w:rPr>
        <w:t>Пара, гаряча вода та пов’язана продукція (</w:t>
      </w:r>
      <w:r w:rsidR="00F14D8E">
        <w:rPr>
          <w:rFonts w:ascii="Times New Roman" w:hAnsi="Times New Roman"/>
          <w:b/>
          <w:sz w:val="20"/>
          <w:szCs w:val="20"/>
          <w:lang w:val="uk-UA"/>
        </w:rPr>
        <w:t>теплова енергія</w:t>
      </w:r>
      <w:r>
        <w:rPr>
          <w:rFonts w:ascii="Times New Roman" w:hAnsi="Times New Roman"/>
          <w:b/>
          <w:sz w:val="20"/>
          <w:szCs w:val="20"/>
          <w:lang w:val="uk-UA"/>
        </w:rPr>
        <w:t>)</w:t>
      </w:r>
      <w:r w:rsidRPr="009676EB">
        <w:rPr>
          <w:rFonts w:ascii="Times New Roman" w:hAnsi="Times New Roman"/>
          <w:b/>
          <w:sz w:val="20"/>
          <w:szCs w:val="20"/>
          <w:lang w:val="uk-UA"/>
        </w:rPr>
        <w:t>,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Pr="009676EB">
        <w:rPr>
          <w:rFonts w:ascii="Times New Roman" w:hAnsi="Times New Roman"/>
          <w:b/>
          <w:sz w:val="20"/>
          <w:szCs w:val="20"/>
          <w:lang w:val="uk-UA"/>
        </w:rPr>
        <w:t>розміру бюджетного призначення, очікуваної вартості предмета закупівлі</w:t>
      </w:r>
    </w:p>
    <w:p w:rsidR="004246EE" w:rsidRPr="009676EB" w:rsidRDefault="004246EE" w:rsidP="004246EE">
      <w:pPr>
        <w:pStyle w:val="a5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9676EB">
        <w:rPr>
          <w:rFonts w:ascii="Times New Roman" w:hAnsi="Times New Roman"/>
          <w:i/>
          <w:sz w:val="20"/>
          <w:szCs w:val="20"/>
          <w:lang w:val="uk-UA"/>
        </w:rPr>
        <w:t xml:space="preserve">(оприлюднюється на виконання постанови КМУ № 710 від 11.10.2016 </w:t>
      </w:r>
    </w:p>
    <w:p w:rsidR="004246EE" w:rsidRPr="009676EB" w:rsidRDefault="004246EE" w:rsidP="004246EE">
      <w:pPr>
        <w:pStyle w:val="a5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9676EB">
        <w:rPr>
          <w:rFonts w:ascii="Times New Roman" w:hAnsi="Times New Roman"/>
          <w:i/>
          <w:sz w:val="20"/>
          <w:szCs w:val="20"/>
          <w:lang w:val="uk-UA"/>
        </w:rPr>
        <w:t>«Про ефективне використання державних коштів» (зі змінами))</w:t>
      </w:r>
    </w:p>
    <w:p w:rsidR="00DF1247" w:rsidRDefault="00DF1247">
      <w:pPr>
        <w:jc w:val="center"/>
        <w:rPr>
          <w:i/>
          <w:sz w:val="20"/>
          <w:szCs w:val="20"/>
        </w:rPr>
      </w:pPr>
    </w:p>
    <w:p w:rsidR="004246EE" w:rsidRPr="009676EB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9676EB">
        <w:rPr>
          <w:rFonts w:ascii="Times New Roman" w:hAnsi="Times New Roman"/>
          <w:b/>
          <w:sz w:val="20"/>
          <w:szCs w:val="20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9676E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246EE" w:rsidRPr="009676EB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9676EB">
        <w:rPr>
          <w:rFonts w:ascii="Times New Roman" w:hAnsi="Times New Roman"/>
          <w:sz w:val="20"/>
          <w:szCs w:val="20"/>
          <w:lang w:val="uk-UA"/>
        </w:rPr>
        <w:t xml:space="preserve">- найменування Замовника: Загальноосвітня школа І-ІІІ ступенів №1 Горішньоплавнівської міської ради Кременчуцького району Полтавської області </w:t>
      </w:r>
    </w:p>
    <w:p w:rsidR="004246EE" w:rsidRPr="009676EB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9676EB">
        <w:rPr>
          <w:rFonts w:ascii="Times New Roman" w:hAnsi="Times New Roman"/>
          <w:sz w:val="20"/>
          <w:szCs w:val="20"/>
          <w:lang w:val="uk-UA"/>
        </w:rPr>
        <w:t xml:space="preserve">- місцезнаходження Замовника: Полтавська область, Кременчуцький район, місто Горішні Плавні, вулиця Миру, будинок 5 </w:t>
      </w:r>
    </w:p>
    <w:p w:rsidR="004246EE" w:rsidRPr="009676EB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9676EB">
        <w:rPr>
          <w:rFonts w:ascii="Times New Roman" w:hAnsi="Times New Roman"/>
          <w:sz w:val="20"/>
          <w:szCs w:val="20"/>
          <w:lang w:val="uk-UA"/>
        </w:rPr>
        <w:t xml:space="preserve">- ЄДРПОУ Замовника: 23545541 </w:t>
      </w:r>
    </w:p>
    <w:p w:rsidR="004246EE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  <w:r w:rsidRPr="009676EB">
        <w:rPr>
          <w:rFonts w:ascii="Times New Roman" w:hAnsi="Times New Roman"/>
          <w:sz w:val="20"/>
          <w:szCs w:val="20"/>
          <w:lang w:val="uk-UA"/>
        </w:rPr>
        <w:t>- категорія Замовника: п.3 ч.1 ст. 2 Закону України «Про публічні закупівлі» від 25.12.2015 №922-VІІІ.</w:t>
      </w:r>
    </w:p>
    <w:p w:rsidR="004246EE" w:rsidRDefault="004246EE" w:rsidP="004246EE">
      <w:pPr>
        <w:pStyle w:val="a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4246EE" w:rsidRDefault="00BC74F4" w:rsidP="004246EE">
      <w:pPr>
        <w:pStyle w:val="a5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246EE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4246EE">
        <w:rPr>
          <w:rFonts w:ascii="Times New Roman" w:hAnsi="Times New Roman" w:cs="Times New Roman"/>
          <w:i/>
          <w:sz w:val="20"/>
          <w:szCs w:val="20"/>
          <w:lang w:val="uk-UA"/>
        </w:rPr>
        <w:t>«09320000-8 — Пара, гаряча вода та пов'язана продукція (</w:t>
      </w:r>
      <w:r w:rsidR="00B40720">
        <w:rPr>
          <w:rFonts w:ascii="Times New Roman" w:hAnsi="Times New Roman" w:cs="Times New Roman"/>
          <w:i/>
          <w:sz w:val="20"/>
          <w:szCs w:val="20"/>
          <w:lang w:val="uk-UA"/>
        </w:rPr>
        <w:t>09323000-9 – централізоване опалення</w:t>
      </w:r>
      <w:r w:rsidRPr="004246EE">
        <w:rPr>
          <w:rFonts w:ascii="Times New Roman" w:hAnsi="Times New Roman" w:cs="Times New Roman"/>
          <w:i/>
          <w:sz w:val="20"/>
          <w:szCs w:val="20"/>
          <w:lang w:val="uk-UA"/>
        </w:rPr>
        <w:t>)».</w:t>
      </w:r>
    </w:p>
    <w:p w:rsidR="004246EE" w:rsidRDefault="004246EE" w:rsidP="004246EE">
      <w:pPr>
        <w:pStyle w:val="a5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DF1247" w:rsidRPr="004246EE" w:rsidRDefault="00BC74F4" w:rsidP="004246EE">
      <w:pPr>
        <w:pStyle w:val="a5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40720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Ідентифікатор закупівлі: </w:t>
      </w:r>
      <w:r w:rsidRPr="00B40720">
        <w:rPr>
          <w:rFonts w:ascii="Times New Roman" w:hAnsi="Times New Roman" w:cs="Times New Roman"/>
          <w:i/>
          <w:sz w:val="20"/>
          <w:szCs w:val="20"/>
          <w:lang w:val="uk-UA"/>
        </w:rPr>
        <w:t>UA-202</w:t>
      </w:r>
      <w:r w:rsidR="00196F4F">
        <w:rPr>
          <w:rFonts w:ascii="Times New Roman" w:hAnsi="Times New Roman" w:cs="Times New Roman"/>
          <w:i/>
          <w:sz w:val="20"/>
          <w:szCs w:val="20"/>
          <w:lang w:val="uk-UA"/>
        </w:rPr>
        <w:t>5</w:t>
      </w:r>
      <w:r w:rsidR="00B40720" w:rsidRPr="00B40720">
        <w:rPr>
          <w:rFonts w:ascii="Times New Roman" w:hAnsi="Times New Roman" w:cs="Times New Roman"/>
          <w:i/>
          <w:sz w:val="20"/>
          <w:szCs w:val="20"/>
          <w:lang w:val="uk-UA"/>
        </w:rPr>
        <w:t>-</w:t>
      </w:r>
      <w:r w:rsidR="00B40720" w:rsidRPr="002724BF">
        <w:rPr>
          <w:rFonts w:ascii="Times New Roman" w:hAnsi="Times New Roman" w:cs="Times New Roman"/>
          <w:i/>
          <w:sz w:val="20"/>
          <w:szCs w:val="20"/>
          <w:lang w:val="uk-UA"/>
        </w:rPr>
        <w:t>01</w:t>
      </w:r>
      <w:r w:rsidRPr="00B40720">
        <w:rPr>
          <w:rFonts w:ascii="Times New Roman" w:hAnsi="Times New Roman" w:cs="Times New Roman"/>
          <w:i/>
          <w:sz w:val="20"/>
          <w:szCs w:val="20"/>
          <w:lang w:val="uk-UA"/>
        </w:rPr>
        <w:t>-</w:t>
      </w:r>
      <w:r w:rsidR="00B40720" w:rsidRPr="002724BF">
        <w:rPr>
          <w:rFonts w:ascii="Times New Roman" w:hAnsi="Times New Roman" w:cs="Times New Roman"/>
          <w:i/>
          <w:sz w:val="20"/>
          <w:szCs w:val="20"/>
          <w:lang w:val="uk-UA"/>
        </w:rPr>
        <w:t>1</w:t>
      </w:r>
      <w:r w:rsidR="00196F4F">
        <w:rPr>
          <w:rFonts w:ascii="Times New Roman" w:hAnsi="Times New Roman" w:cs="Times New Roman"/>
          <w:i/>
          <w:sz w:val="20"/>
          <w:szCs w:val="20"/>
          <w:lang w:val="uk-UA"/>
        </w:rPr>
        <w:t>7</w:t>
      </w:r>
      <w:r w:rsidRPr="00B40720">
        <w:rPr>
          <w:rFonts w:ascii="Times New Roman" w:hAnsi="Times New Roman" w:cs="Times New Roman"/>
          <w:i/>
          <w:sz w:val="20"/>
          <w:szCs w:val="20"/>
          <w:lang w:val="uk-UA"/>
        </w:rPr>
        <w:t>-</w:t>
      </w:r>
      <w:r w:rsidR="00196F4F">
        <w:rPr>
          <w:rFonts w:ascii="Times New Roman" w:hAnsi="Times New Roman" w:cs="Times New Roman"/>
          <w:i/>
          <w:sz w:val="20"/>
          <w:szCs w:val="20"/>
          <w:lang w:val="uk-UA"/>
        </w:rPr>
        <w:t>002156</w:t>
      </w:r>
      <w:r w:rsidRPr="00B40720">
        <w:rPr>
          <w:rFonts w:ascii="Times New Roman" w:hAnsi="Times New Roman" w:cs="Times New Roman"/>
          <w:i/>
          <w:sz w:val="20"/>
          <w:szCs w:val="20"/>
          <w:lang w:val="uk-UA"/>
        </w:rPr>
        <w:t>-</w:t>
      </w:r>
      <w:r w:rsidR="00B40720" w:rsidRPr="00B40720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B40720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4246EE" w:rsidRDefault="004246EE" w:rsidP="004246EE">
      <w:pPr>
        <w:jc w:val="both"/>
        <w:rPr>
          <w:i/>
          <w:sz w:val="20"/>
          <w:szCs w:val="20"/>
        </w:rPr>
      </w:pPr>
    </w:p>
    <w:p w:rsidR="00DF1247" w:rsidRDefault="00BC74F4" w:rsidP="004246E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Обґрунтування технічних та якісних характеристик предмета закупівлі:</w:t>
      </w:r>
      <w:r>
        <w:rPr>
          <w:i/>
          <w:sz w:val="20"/>
          <w:szCs w:val="20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 </w:t>
      </w:r>
    </w:p>
    <w:p w:rsidR="00DF1247" w:rsidRDefault="00DF1247">
      <w:pPr>
        <w:jc w:val="both"/>
        <w:rPr>
          <w:i/>
          <w:sz w:val="20"/>
          <w:szCs w:val="20"/>
        </w:rPr>
      </w:pPr>
    </w:p>
    <w:p w:rsidR="00DF1247" w:rsidRDefault="00BC74F4" w:rsidP="004246E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Обґрунтування розміру бюджетного призначення: </w:t>
      </w:r>
      <w:r>
        <w:rPr>
          <w:i/>
          <w:sz w:val="20"/>
          <w:szCs w:val="20"/>
        </w:rPr>
        <w:t xml:space="preserve">розмір бюджетного призначення, визначений відповідно до </w:t>
      </w:r>
      <w:r w:rsidR="0064707A">
        <w:rPr>
          <w:i/>
          <w:sz w:val="20"/>
          <w:szCs w:val="20"/>
        </w:rPr>
        <w:t>затвердженого кошторису</w:t>
      </w:r>
      <w:r>
        <w:rPr>
          <w:i/>
          <w:sz w:val="20"/>
          <w:szCs w:val="20"/>
        </w:rPr>
        <w:t xml:space="preserve"> на 202</w:t>
      </w:r>
      <w:r w:rsidR="002724BF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рік</w:t>
      </w:r>
    </w:p>
    <w:p w:rsidR="00DF1247" w:rsidRDefault="00DF1247">
      <w:pPr>
        <w:jc w:val="both"/>
        <w:rPr>
          <w:i/>
          <w:sz w:val="20"/>
          <w:szCs w:val="20"/>
        </w:rPr>
      </w:pPr>
    </w:p>
    <w:p w:rsidR="00DF1247" w:rsidRDefault="00BC74F4" w:rsidP="004246EE">
      <w:pPr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Очікувана вартість предмета закупівлі: </w:t>
      </w:r>
      <w:r w:rsidR="002724BF">
        <w:rPr>
          <w:i/>
          <w:sz w:val="20"/>
          <w:szCs w:val="20"/>
          <w:lang w:val="ru-RU"/>
        </w:rPr>
        <w:t xml:space="preserve"> 1797750,00</w:t>
      </w:r>
      <w:r>
        <w:rPr>
          <w:i/>
          <w:sz w:val="20"/>
          <w:szCs w:val="20"/>
        </w:rPr>
        <w:t xml:space="preserve"> з ПДВ.</w:t>
      </w:r>
      <w:r w:rsidR="002724BF">
        <w:rPr>
          <w:i/>
          <w:sz w:val="20"/>
          <w:szCs w:val="20"/>
        </w:rPr>
        <w:t>, відповідно до кошторису на 2025р.</w:t>
      </w:r>
    </w:p>
    <w:p w:rsidR="00DF1247" w:rsidRDefault="00DF1247">
      <w:pPr>
        <w:jc w:val="both"/>
        <w:rPr>
          <w:i/>
          <w:sz w:val="20"/>
          <w:szCs w:val="20"/>
        </w:rPr>
      </w:pPr>
    </w:p>
    <w:p w:rsidR="00DF1247" w:rsidRPr="004246EE" w:rsidRDefault="00BC74F4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Обґрунтування очікуваної вартості предмета закупівлі:</w:t>
      </w:r>
      <w:r w:rsidR="004246EE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— Методика).</w:t>
      </w:r>
    </w:p>
    <w:p w:rsidR="00DF1247" w:rsidRDefault="00BC74F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Метод, застосований для розрахунку відповідно до Методики: Розрахунок очікуваної вартості товарів / послуг, щодо яких проводиться державне регулювання цін і тарифів відповідно до рішення виконавчого комітету Горішньоплавнівської міської ради Кременчуцького району Полтавської області від </w:t>
      </w:r>
      <w:r w:rsidR="002724BF">
        <w:rPr>
          <w:i/>
          <w:sz w:val="20"/>
          <w:szCs w:val="20"/>
        </w:rPr>
        <w:t>13</w:t>
      </w:r>
      <w:r>
        <w:rPr>
          <w:i/>
          <w:sz w:val="20"/>
          <w:szCs w:val="20"/>
        </w:rPr>
        <w:t>.</w:t>
      </w:r>
      <w:r w:rsidR="002724BF">
        <w:rPr>
          <w:i/>
          <w:sz w:val="20"/>
          <w:szCs w:val="20"/>
        </w:rPr>
        <w:t>08</w:t>
      </w:r>
      <w:r>
        <w:rPr>
          <w:i/>
          <w:sz w:val="20"/>
          <w:szCs w:val="20"/>
        </w:rPr>
        <w:t>.202</w:t>
      </w:r>
      <w:r w:rsidR="002724BF"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року №</w:t>
      </w:r>
      <w:r w:rsidR="002724BF">
        <w:rPr>
          <w:i/>
          <w:sz w:val="20"/>
          <w:szCs w:val="20"/>
        </w:rPr>
        <w:t>254</w:t>
      </w:r>
      <w:r>
        <w:rPr>
          <w:i/>
          <w:sz w:val="20"/>
          <w:szCs w:val="20"/>
        </w:rPr>
        <w:t>.</w:t>
      </w:r>
    </w:p>
    <w:p w:rsidR="00DF1247" w:rsidRDefault="00DF1247">
      <w:pPr>
        <w:jc w:val="both"/>
        <w:rPr>
          <w:i/>
          <w:sz w:val="20"/>
          <w:szCs w:val="20"/>
        </w:rPr>
      </w:pPr>
    </w:p>
    <w:p w:rsidR="00DF1247" w:rsidRDefault="00BC74F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Відповідно до Методики:</w:t>
      </w:r>
    </w:p>
    <w:p w:rsidR="00DF1247" w:rsidRDefault="00BC74F4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ОВрег</w:t>
      </w:r>
      <w:proofErr w:type="spellEnd"/>
      <w:r>
        <w:rPr>
          <w:i/>
          <w:sz w:val="20"/>
          <w:szCs w:val="20"/>
        </w:rPr>
        <w:t xml:space="preserve"> = V × </w:t>
      </w:r>
      <w:proofErr w:type="spellStart"/>
      <w:r>
        <w:rPr>
          <w:i/>
          <w:sz w:val="20"/>
          <w:szCs w:val="20"/>
        </w:rPr>
        <w:t>Цтар</w:t>
      </w:r>
      <w:proofErr w:type="spellEnd"/>
      <w:r>
        <w:rPr>
          <w:i/>
          <w:sz w:val="20"/>
          <w:szCs w:val="20"/>
        </w:rPr>
        <w:t>,</w:t>
      </w:r>
    </w:p>
    <w:p w:rsidR="00DF1247" w:rsidRDefault="00BC74F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де: </w:t>
      </w:r>
    </w:p>
    <w:p w:rsidR="00DF1247" w:rsidRDefault="00BC74F4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ОВрег</w:t>
      </w:r>
      <w:proofErr w:type="spellEnd"/>
      <w:r>
        <w:rPr>
          <w:i/>
          <w:sz w:val="20"/>
          <w:szCs w:val="20"/>
        </w:rPr>
        <w:t xml:space="preserve"> — очікувана вартість закупівлі товарів / послуг, щодо яких проводиться державне регулювання цін і тарифів;</w:t>
      </w:r>
    </w:p>
    <w:p w:rsidR="00DF1247" w:rsidRDefault="00BC74F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 — кількість (обсяг) товару / послуги, що закуповується;</w:t>
      </w:r>
    </w:p>
    <w:p w:rsidR="00DF1247" w:rsidRDefault="00BC74F4">
      <w:pPr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Цтар</w:t>
      </w:r>
      <w:proofErr w:type="spellEnd"/>
      <w:r>
        <w:rPr>
          <w:i/>
          <w:sz w:val="20"/>
          <w:szCs w:val="20"/>
        </w:rPr>
        <w:t xml:space="preserve"> — ціна (тариф) за одиницю товару / послуги, затверджена відповідним нормативно-правовим актом.</w:t>
      </w:r>
    </w:p>
    <w:p w:rsidR="00DF1247" w:rsidRPr="002724BF" w:rsidRDefault="00BC74F4">
      <w:pPr>
        <w:jc w:val="both"/>
        <w:rPr>
          <w:sz w:val="22"/>
          <w:szCs w:val="22"/>
          <w:lang w:val="ru-RU"/>
        </w:rPr>
      </w:pPr>
      <w:r w:rsidRPr="00B40720">
        <w:rPr>
          <w:sz w:val="20"/>
          <w:szCs w:val="20"/>
        </w:rPr>
        <w:t>Очікуване споживання на 202</w:t>
      </w:r>
      <w:r w:rsidR="002724BF">
        <w:rPr>
          <w:sz w:val="20"/>
          <w:szCs w:val="20"/>
        </w:rPr>
        <w:t>5</w:t>
      </w:r>
      <w:r w:rsidRPr="00B40720">
        <w:rPr>
          <w:sz w:val="20"/>
          <w:szCs w:val="20"/>
        </w:rPr>
        <w:t xml:space="preserve"> рік – </w:t>
      </w:r>
      <w:r w:rsidR="004246EE" w:rsidRPr="00B40720">
        <w:rPr>
          <w:sz w:val="20"/>
          <w:szCs w:val="20"/>
        </w:rPr>
        <w:t>350</w:t>
      </w:r>
      <w:r w:rsidRPr="00B40720">
        <w:rPr>
          <w:sz w:val="20"/>
          <w:szCs w:val="20"/>
        </w:rPr>
        <w:t xml:space="preserve"> </w:t>
      </w:r>
      <w:proofErr w:type="spellStart"/>
      <w:r w:rsidRPr="00B40720">
        <w:rPr>
          <w:sz w:val="20"/>
          <w:szCs w:val="20"/>
        </w:rPr>
        <w:t>Гкал</w:t>
      </w:r>
      <w:proofErr w:type="spellEnd"/>
      <w:r w:rsidRPr="00B40720">
        <w:rPr>
          <w:sz w:val="20"/>
          <w:szCs w:val="20"/>
        </w:rPr>
        <w:t xml:space="preserve">. Тариф на момент проведення переговорів — </w:t>
      </w:r>
      <w:r w:rsidR="002724BF">
        <w:rPr>
          <w:sz w:val="20"/>
          <w:szCs w:val="20"/>
        </w:rPr>
        <w:t>5136,35</w:t>
      </w:r>
      <w:r w:rsidRPr="00B40720">
        <w:rPr>
          <w:sz w:val="20"/>
          <w:szCs w:val="20"/>
        </w:rPr>
        <w:t xml:space="preserve"> грн. з ПДВ. </w:t>
      </w:r>
    </w:p>
    <w:sectPr w:rsidR="00DF1247" w:rsidRPr="002724BF" w:rsidSect="00DF1247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63986"/>
    <w:multiLevelType w:val="multilevel"/>
    <w:tmpl w:val="23F6EB06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247"/>
    <w:rsid w:val="000A44D6"/>
    <w:rsid w:val="00196F4F"/>
    <w:rsid w:val="002724BF"/>
    <w:rsid w:val="004246EE"/>
    <w:rsid w:val="0064707A"/>
    <w:rsid w:val="00A53D63"/>
    <w:rsid w:val="00B40720"/>
    <w:rsid w:val="00BC74F4"/>
    <w:rsid w:val="00BE7F80"/>
    <w:rsid w:val="00C848D4"/>
    <w:rsid w:val="00CB3622"/>
    <w:rsid w:val="00DF1247"/>
    <w:rsid w:val="00F14D8E"/>
    <w:rsid w:val="00F6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</w:style>
  <w:style w:type="paragraph" w:styleId="1">
    <w:name w:val="heading 1"/>
    <w:basedOn w:val="normal"/>
    <w:next w:val="normal"/>
    <w:rsid w:val="00DF12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F12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F12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F124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DF12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F12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F1247"/>
  </w:style>
  <w:style w:type="table" w:customStyle="1" w:styleId="TableNormal">
    <w:name w:val="Table Normal"/>
    <w:rsid w:val="00DF12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F124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F12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link w:val="a6"/>
    <w:uiPriority w:val="1"/>
    <w:qFormat/>
    <w:rsid w:val="004246EE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Без интервала Знак"/>
    <w:link w:val="a5"/>
    <w:uiPriority w:val="1"/>
    <w:locked/>
    <w:rsid w:val="004246EE"/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7</cp:revision>
  <cp:lastPrinted>2025-01-17T08:19:00Z</cp:lastPrinted>
  <dcterms:created xsi:type="dcterms:W3CDTF">2024-01-05T10:50:00Z</dcterms:created>
  <dcterms:modified xsi:type="dcterms:W3CDTF">2025-01-17T08:19:00Z</dcterms:modified>
</cp:coreProperties>
</file>